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hr-HR" w:eastAsia="zh-CN"/>
              </w:rPr>
              <w:t>武汉市第九医院货物、服务、工程招标代理机构遴选项目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1DEB3C90"/>
    <w:rsid w:val="236A69EC"/>
    <w:rsid w:val="23C17A47"/>
    <w:rsid w:val="2EF10CF1"/>
    <w:rsid w:val="2F9B2D2B"/>
    <w:rsid w:val="3DAD637B"/>
    <w:rsid w:val="48EF7422"/>
    <w:rsid w:val="4B6C33EF"/>
    <w:rsid w:val="4EBE7F2F"/>
    <w:rsid w:val="505E6A20"/>
    <w:rsid w:val="6AE66E7D"/>
    <w:rsid w:val="714D0F73"/>
    <w:rsid w:val="79B5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138</Characters>
  <Paragraphs>40</Paragraphs>
  <TotalTime>0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2025-04-01T02:55:39Z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